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11BC" w:rsidRDefault="008511BC" w:rsidP="008511BC">
      <w:pPr>
        <w:spacing w:after="0"/>
        <w:jc w:val="center"/>
        <w:rPr>
          <w:b/>
          <w:bCs/>
        </w:rPr>
      </w:pPr>
      <w:r>
        <w:rPr>
          <w:b/>
          <w:bCs/>
        </w:rPr>
        <w:t xml:space="preserve">Текущий контроль при выполнении учебной </w:t>
      </w:r>
    </w:p>
    <w:p w:rsidR="008511BC" w:rsidRDefault="00364B0C" w:rsidP="00364B0C">
      <w:pPr>
        <w:spacing w:after="0"/>
        <w:rPr>
          <w:b/>
          <w:bCs/>
        </w:rPr>
      </w:pPr>
      <w:r>
        <w:rPr>
          <w:b/>
          <w:bCs/>
        </w:rPr>
        <w:t>п</w:t>
      </w:r>
      <w:r w:rsidR="008511BC">
        <w:rPr>
          <w:b/>
          <w:bCs/>
        </w:rPr>
        <w:t>рактики</w:t>
      </w:r>
      <w:r>
        <w:rPr>
          <w:b/>
          <w:bCs/>
        </w:rPr>
        <w:t xml:space="preserve"> по ТО и ремонту автомобилей</w:t>
      </w:r>
      <w:r w:rsidR="008511BC">
        <w:rPr>
          <w:b/>
          <w:bCs/>
        </w:rPr>
        <w:t xml:space="preserve"> для 23.02.0</w:t>
      </w:r>
      <w:r>
        <w:rPr>
          <w:b/>
          <w:bCs/>
        </w:rPr>
        <w:t>3</w:t>
      </w:r>
      <w:r w:rsidR="008511BC">
        <w:rPr>
          <w:b/>
          <w:bCs/>
        </w:rPr>
        <w:t xml:space="preserve"> (УП0</w:t>
      </w:r>
      <w:r>
        <w:rPr>
          <w:b/>
          <w:bCs/>
        </w:rPr>
        <w:t>1</w:t>
      </w:r>
      <w:r w:rsidR="008511BC">
        <w:rPr>
          <w:b/>
          <w:bCs/>
        </w:rPr>
        <w:t>.04), 72 ч.</w:t>
      </w:r>
    </w:p>
    <w:p w:rsidR="008511BC" w:rsidRDefault="008511BC" w:rsidP="008511BC">
      <w:pPr>
        <w:spacing w:after="0"/>
        <w:ind w:firstLine="709"/>
      </w:pPr>
    </w:p>
    <w:p w:rsidR="008511BC" w:rsidRDefault="008511BC" w:rsidP="008511BC">
      <w:pPr>
        <w:spacing w:after="0"/>
        <w:ind w:firstLine="709"/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704"/>
        <w:gridCol w:w="4678"/>
        <w:gridCol w:w="3962"/>
      </w:tblGrid>
      <w:tr w:rsidR="008511BC" w:rsidTr="008511BC">
        <w:trPr>
          <w:trHeight w:val="36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BC" w:rsidRDefault="008511BC">
            <w:pPr>
              <w:jc w:val="both"/>
            </w:pPr>
            <w:r>
              <w:t>№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BC" w:rsidRDefault="008511BC">
            <w:pPr>
              <w:jc w:val="both"/>
            </w:pPr>
            <w:r>
              <w:t>Виды работ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BC" w:rsidRDefault="008511BC">
            <w:pPr>
              <w:jc w:val="both"/>
            </w:pPr>
            <w:r>
              <w:t xml:space="preserve">Контроль выполненных работ </w:t>
            </w:r>
          </w:p>
        </w:tc>
      </w:tr>
      <w:tr w:rsidR="008511BC" w:rsidTr="008511BC">
        <w:trPr>
          <w:trHeight w:val="140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BC" w:rsidRDefault="008511BC">
            <w:pPr>
              <w:jc w:val="both"/>
            </w:pPr>
            <w: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BC" w:rsidRDefault="008511BC">
            <w:pPr>
              <w:jc w:val="both"/>
              <w:rPr>
                <w:sz w:val="22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2"/>
              </w:rPr>
              <w:t>Изучение правил внутреннего распорядка, режима работы мастерских. Инструктажи по ТБ, ОТ, ПБ.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BC" w:rsidRDefault="008511BC">
            <w:pPr>
              <w:jc w:val="both"/>
              <w:rPr>
                <w:sz w:val="22"/>
              </w:rPr>
            </w:pPr>
            <w:r>
              <w:rPr>
                <w:sz w:val="22"/>
              </w:rPr>
              <w:t>Проверка знаний по ОТ, ТБ и ПБ. Проверка усвоения правил выполнения работы на лабораторном оборудовании и учебных стендах на рабочем месте. Роспись в журнале инструктажей.</w:t>
            </w:r>
          </w:p>
        </w:tc>
      </w:tr>
      <w:tr w:rsidR="008511BC" w:rsidTr="00364B0C">
        <w:trPr>
          <w:trHeight w:val="140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BC" w:rsidRDefault="008511BC">
            <w:pPr>
              <w:jc w:val="both"/>
            </w:pPr>
            <w: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1BC" w:rsidRPr="00DE76C4" w:rsidRDefault="00364B0C">
            <w:pPr>
              <w:jc w:val="both"/>
              <w:rPr>
                <w:sz w:val="22"/>
              </w:rPr>
            </w:pPr>
            <w:r w:rsidRPr="00DE76C4">
              <w:rPr>
                <w:rFonts w:eastAsia="Calibri"/>
                <w:bCs/>
                <w:sz w:val="22"/>
              </w:rPr>
              <w:t>Техническое обслуживание и ремонт кривошипно-шатунного механизма. Изучение деталей кривошипно-шатунного механизма: блок цилиндров, гильзы, головка цилиндров, коленчатый вал, маховик, шатунно-поршневая группа, подвеска силового агрегата.  Нахождение меток КШМ. Оценка качества выполненной работы.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BC" w:rsidRDefault="008511BC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Анализ и оценка правильности выполнения работы по </w:t>
            </w:r>
            <w:r w:rsidR="00DE76C4">
              <w:rPr>
                <w:sz w:val="22"/>
              </w:rPr>
              <w:t>техническому обслуживанию КШМ. Правильность нахождения контрольных меток КШМ.</w:t>
            </w:r>
          </w:p>
        </w:tc>
      </w:tr>
      <w:tr w:rsidR="008511BC" w:rsidTr="00364B0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BC" w:rsidRDefault="008511BC">
            <w:pPr>
              <w:jc w:val="both"/>
            </w:pPr>
            <w: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1BC" w:rsidRPr="00DE76C4" w:rsidRDefault="00364B0C">
            <w:pPr>
              <w:jc w:val="both"/>
              <w:rPr>
                <w:sz w:val="22"/>
              </w:rPr>
            </w:pPr>
            <w:r w:rsidRPr="00DE76C4">
              <w:rPr>
                <w:rFonts w:eastAsia="Calibri"/>
                <w:bCs/>
                <w:sz w:val="22"/>
              </w:rPr>
              <w:t>Техническое обслуживание и ремонт газораспределительного механизма. Изучение деталей газораспределительного механизма: распределительный вал, толкатели, клапана, штанги коромысло.  Нахождение ВМТ у двигателей автомобилей КамАЗ, ЗИЛ и ВАЗ. Оценка качества выполненной работы.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BC" w:rsidRDefault="008511BC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Анализ и оценка правильности выполнения работ по </w:t>
            </w:r>
            <w:r w:rsidR="00DE76C4">
              <w:rPr>
                <w:sz w:val="22"/>
              </w:rPr>
              <w:t xml:space="preserve">техническому обслуживанию ГРМ. Контроль правильности нахождения меток ГРМ, правильность установки ремней и цепей ГРМ </w:t>
            </w:r>
            <w:r w:rsidR="00752EFE">
              <w:rPr>
                <w:sz w:val="22"/>
              </w:rPr>
              <w:t>, верность определения ВМТ.</w:t>
            </w:r>
          </w:p>
        </w:tc>
      </w:tr>
      <w:tr w:rsidR="008511BC" w:rsidTr="008511B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1BC" w:rsidRDefault="008511BC">
            <w:pPr>
              <w:jc w:val="both"/>
            </w:pPr>
            <w:r>
              <w:t>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1BC" w:rsidRPr="00DE76C4" w:rsidRDefault="00364B0C">
            <w:pPr>
              <w:jc w:val="both"/>
              <w:rPr>
                <w:sz w:val="22"/>
              </w:rPr>
            </w:pPr>
            <w:r w:rsidRPr="00DE76C4">
              <w:rPr>
                <w:rFonts w:eastAsia="Calibri"/>
                <w:bCs/>
                <w:sz w:val="22"/>
              </w:rPr>
              <w:t>Техническое обслуживание и ремонт системы охлаждения. Изучение деталей системы охлаждения: радиатор, расширительный бачок, насос, термостат, предпусковой подогрев.  Порядок работы с предпусковым подогревателем. Изучение показателей и качества эксплуатационных материалов для системы охлаждения автомобиля: тосол, антифриз. Оценка качества выполненной работы.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1BC" w:rsidRDefault="008511BC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Анализ и оценка проведения работ по </w:t>
            </w:r>
            <w:r w:rsidR="00F3734F">
              <w:rPr>
                <w:sz w:val="22"/>
              </w:rPr>
              <w:t>техническому обслуживанию и ремонту системы охлаждения, проверки качества охлаждающей жидкости с помощью рефрактометра, определению работоспособности термостата.</w:t>
            </w:r>
          </w:p>
        </w:tc>
      </w:tr>
      <w:tr w:rsidR="008511BC" w:rsidTr="00364B0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BC" w:rsidRDefault="00C05CD0">
            <w:pPr>
              <w:jc w:val="both"/>
            </w:pPr>
            <w:r>
              <w:t>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1BC" w:rsidRPr="00DE76C4" w:rsidRDefault="00364B0C">
            <w:pPr>
              <w:jc w:val="both"/>
              <w:rPr>
                <w:sz w:val="22"/>
              </w:rPr>
            </w:pPr>
            <w:r w:rsidRPr="00DE76C4">
              <w:rPr>
                <w:rFonts w:eastAsia="Calibri"/>
                <w:bCs/>
                <w:sz w:val="22"/>
              </w:rPr>
              <w:t>Техническое обслуживание и ремонт системы смазки. Изучение деталей смазочной системы: масляной насос, масляные фильтры, масляной радиатор и система вентиляции картера.  Изучение показателей и качества эксплуатационных материалов для системы смазки автомобиля. Оценка качества выполненной работы.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BC" w:rsidRDefault="008511BC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Анализ и оценка проведения работ по </w:t>
            </w:r>
            <w:r w:rsidR="004D33FA">
              <w:rPr>
                <w:sz w:val="22"/>
              </w:rPr>
              <w:t>техническому обслуживанию и ремонту системы смазки</w:t>
            </w:r>
            <w:r>
              <w:rPr>
                <w:sz w:val="22"/>
              </w:rPr>
              <w:t>.</w:t>
            </w:r>
            <w:r w:rsidR="004D33FA">
              <w:rPr>
                <w:sz w:val="22"/>
              </w:rPr>
              <w:t xml:space="preserve"> Оценка работ по дефектации деталей системы смазки.</w:t>
            </w:r>
          </w:p>
        </w:tc>
      </w:tr>
      <w:tr w:rsidR="008511BC" w:rsidTr="00364B0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BC" w:rsidRDefault="00C05CD0">
            <w:pPr>
              <w:jc w:val="both"/>
            </w:pPr>
            <w:r>
              <w:t>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1BC" w:rsidRPr="00DE76C4" w:rsidRDefault="00364B0C">
            <w:pPr>
              <w:jc w:val="both"/>
              <w:rPr>
                <w:sz w:val="22"/>
              </w:rPr>
            </w:pPr>
            <w:r w:rsidRPr="00DE76C4">
              <w:rPr>
                <w:rFonts w:eastAsia="Calibri"/>
                <w:bCs/>
                <w:sz w:val="22"/>
              </w:rPr>
              <w:t>Техническое обслуживание и ремонт системы питания. Изучение деталей системы питания: карбюраторных двигателей ВАЗ и ЗИЛ, инжекторного двигателя ВАЗ, дизельный двигателя КамАЗ, газобаллонный двигателя ГАЗ.  Изучение показателей и качества эксплуатационных материалов для системы питания автомобиля: бензин, дизельное топливо, газ. Оценка качества выполненной работы. Изучение необходимой документации по экологической безопасности.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BC" w:rsidRDefault="008511BC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Анализ и оценка работ по </w:t>
            </w:r>
            <w:r w:rsidR="004D33FA">
              <w:rPr>
                <w:sz w:val="22"/>
              </w:rPr>
              <w:t>обслуживанию и ремонту системы питания.</w:t>
            </w:r>
            <w:r>
              <w:rPr>
                <w:sz w:val="22"/>
              </w:rPr>
              <w:t xml:space="preserve"> </w:t>
            </w:r>
            <w:r w:rsidR="00A03706">
              <w:rPr>
                <w:sz w:val="22"/>
              </w:rPr>
              <w:t>Контрольная разборка и сборка карбюратора и топливного насоса.</w:t>
            </w:r>
          </w:p>
        </w:tc>
      </w:tr>
      <w:tr w:rsidR="008511BC" w:rsidTr="00364B0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BC" w:rsidRDefault="00C05CD0">
            <w:pPr>
              <w:jc w:val="both"/>
            </w:pPr>
            <w:r>
              <w:lastRenderedPageBreak/>
              <w:t>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1BC" w:rsidRPr="00DE76C4" w:rsidRDefault="00364B0C">
            <w:pPr>
              <w:jc w:val="both"/>
              <w:rPr>
                <w:sz w:val="22"/>
              </w:rPr>
            </w:pPr>
            <w:r w:rsidRPr="00DE76C4">
              <w:rPr>
                <w:rFonts w:eastAsia="Calibri"/>
                <w:bCs/>
                <w:sz w:val="22"/>
              </w:rPr>
              <w:t>Техническое обслуживание и ремонт ходовой части. Определение неисправностей подвески и шин. Приготовление инструментов и рабочего места для выполнения задания.  Определение пригодности амортизаторов. Замена амортизаторов. Смазка рессор. Замена рессор. Замена шарниров подвески. Замена колес. Определение состояния шин. Демонтаж и монтаж шин на шиномонтажном станке. Установка балансировка колес на балансировочном станке. Регулировка развала и схождения колес. Сезонная перекидка колес.  Оценка качества выполненной работы.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BC" w:rsidRDefault="008511BC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Анализ и оценка </w:t>
            </w:r>
            <w:r w:rsidR="00A03706">
              <w:rPr>
                <w:sz w:val="22"/>
              </w:rPr>
              <w:t xml:space="preserve">правильности выполнения </w:t>
            </w:r>
            <w:r>
              <w:rPr>
                <w:sz w:val="22"/>
              </w:rPr>
              <w:t xml:space="preserve">работ по </w:t>
            </w:r>
            <w:r w:rsidR="00A03706">
              <w:rPr>
                <w:sz w:val="22"/>
              </w:rPr>
              <w:t>шиномонтажу и балансировке колеса на балансировочном стенде. Оценка проведения диагностики ходовой части на подъёмнике на примере ВАЗ 21103.</w:t>
            </w:r>
          </w:p>
        </w:tc>
      </w:tr>
      <w:tr w:rsidR="008511BC" w:rsidTr="00364B0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BC" w:rsidRDefault="00C05CD0">
            <w:pPr>
              <w:jc w:val="both"/>
            </w:pPr>
            <w:r>
              <w:t>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1BC" w:rsidRPr="00DE76C4" w:rsidRDefault="00364B0C">
            <w:pPr>
              <w:jc w:val="both"/>
              <w:rPr>
                <w:sz w:val="22"/>
              </w:rPr>
            </w:pPr>
            <w:r w:rsidRPr="00DE76C4">
              <w:rPr>
                <w:rFonts w:eastAsia="Calibri"/>
                <w:bCs/>
                <w:sz w:val="22"/>
              </w:rPr>
              <w:t>Регулировка геометрии колес легкового автомобиля на стенде. Изучение понятий продольного и поперечного наклона шкворня. Регулировка развала и схождения колес на стенде. Изучение геометрических характеристик колесной базы автомобиля. Смещение моста.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BC" w:rsidRDefault="008511BC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Анализ и оценка </w:t>
            </w:r>
            <w:r w:rsidR="00A03706">
              <w:rPr>
                <w:sz w:val="22"/>
              </w:rPr>
              <w:t>результата проведения регулировок</w:t>
            </w:r>
            <w:r>
              <w:rPr>
                <w:sz w:val="22"/>
              </w:rPr>
              <w:t xml:space="preserve"> </w:t>
            </w:r>
            <w:r w:rsidR="00A03706">
              <w:rPr>
                <w:sz w:val="22"/>
              </w:rPr>
              <w:t>при работе на стенде развал-схождения.</w:t>
            </w:r>
          </w:p>
        </w:tc>
      </w:tr>
      <w:tr w:rsidR="008511BC" w:rsidTr="00C05CD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1BC" w:rsidRDefault="00C05CD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1BC" w:rsidRPr="00DE76C4" w:rsidRDefault="00364B0C">
            <w:pPr>
              <w:jc w:val="both"/>
              <w:rPr>
                <w:sz w:val="22"/>
              </w:rPr>
            </w:pPr>
            <w:r w:rsidRPr="00DE76C4">
              <w:rPr>
                <w:rFonts w:eastAsia="Calibri"/>
                <w:bCs/>
                <w:sz w:val="22"/>
              </w:rPr>
              <w:t>Техническое обслуживание и ремонт тормозной системы. Определение неисправностей тормозной системы. Приготовление инструментов и рабочего места для выполнения задания. Удаление воздуха из гидравлической тормозной системы автомобиля ВАЗ. Замена колодок тормозной системы. Регулировка свободного хода педали.  Замена тормозной жидкости.  Проверка герметичности пневматической тормозной системы и устранение неисправностей. Оценка качества выполненной работы.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1BC" w:rsidRDefault="00C05CD0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Анализ и оценка выполнения работ по </w:t>
            </w:r>
            <w:r w:rsidR="00A03706">
              <w:rPr>
                <w:sz w:val="22"/>
              </w:rPr>
              <w:t>техническому обслуживанию тормозных систем</w:t>
            </w:r>
            <w:r w:rsidR="00D45C5F">
              <w:rPr>
                <w:sz w:val="22"/>
              </w:rPr>
              <w:t>, замене колодок, прокачки тормозной системы на примере автомобилей ВАЗ 21103, УАЗ, Рено Клио.</w:t>
            </w:r>
          </w:p>
        </w:tc>
      </w:tr>
      <w:tr w:rsidR="008511BC" w:rsidTr="00364B0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BC" w:rsidRDefault="008511B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06C07">
              <w:rPr>
                <w:sz w:val="24"/>
                <w:szCs w:val="24"/>
              </w:rPr>
              <w:t>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1BC" w:rsidRPr="00DE76C4" w:rsidRDefault="00364B0C">
            <w:pPr>
              <w:jc w:val="both"/>
              <w:rPr>
                <w:sz w:val="22"/>
              </w:rPr>
            </w:pPr>
            <w:r w:rsidRPr="00DE76C4">
              <w:rPr>
                <w:rFonts w:eastAsia="Calibri"/>
                <w:bCs/>
                <w:sz w:val="22"/>
              </w:rPr>
              <w:t>Ремонт кузова легкового автомобиля. Определение неисправностей кузова и легкового автомобиля. Приготовление инструментов и рабочего места для выполнения задания.  Правка деформированных поверхностей. Замена опор. Окрасочные работы. Защита от коррозии. Оценка качества выполненной работы.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BC" w:rsidRDefault="008511BC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Анализ и оценка выполнения работ при </w:t>
            </w:r>
            <w:r w:rsidR="00D45C5F">
              <w:rPr>
                <w:sz w:val="22"/>
              </w:rPr>
              <w:t>кузовных работах. Контрольная правка деталей кузова.</w:t>
            </w:r>
          </w:p>
        </w:tc>
      </w:tr>
      <w:tr w:rsidR="008511BC" w:rsidTr="00364B0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BC" w:rsidRDefault="008511B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06C07"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1BC" w:rsidRPr="00DE76C4" w:rsidRDefault="00DE76C4">
            <w:pPr>
              <w:jc w:val="both"/>
              <w:rPr>
                <w:rFonts w:eastAsia="Calibri"/>
                <w:bCs/>
                <w:sz w:val="22"/>
              </w:rPr>
            </w:pPr>
            <w:r w:rsidRPr="00DE76C4">
              <w:rPr>
                <w:rFonts w:eastAsia="Calibri"/>
                <w:bCs/>
                <w:sz w:val="22"/>
              </w:rPr>
              <w:t>Диагностика системы управления инжекторным двигателем. Определение неисправностей автомобилей с компьютерным управлением. Рассмотрение узлов и деталей компьютерного управления. Определение порядок работы и неисправностей системы управления бензиновым двигателем. Диагностика системы со специальным диагностическим оборудованием. Проверка работоспособности датчиков и приборов системы питания инжекторного двигателя. Оценка качества выполненной работы.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BC" w:rsidRDefault="008511BC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Анализ и оценка правильности выполнения работы </w:t>
            </w:r>
            <w:r w:rsidR="00D45C5F">
              <w:rPr>
                <w:sz w:val="22"/>
              </w:rPr>
              <w:t>при компьютерной диагностике двигателя. Поиск неисправностей, устранение. Оценка качества выполненной работы.</w:t>
            </w:r>
          </w:p>
        </w:tc>
      </w:tr>
      <w:tr w:rsidR="00DE76C4" w:rsidTr="00364B0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6C4" w:rsidRDefault="00DE76C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6C4" w:rsidRPr="00DE76C4" w:rsidRDefault="00DE76C4">
            <w:pPr>
              <w:jc w:val="both"/>
              <w:rPr>
                <w:rFonts w:eastAsia="Calibri"/>
                <w:bCs/>
                <w:sz w:val="22"/>
              </w:rPr>
            </w:pPr>
            <w:r w:rsidRPr="00DE76C4">
              <w:rPr>
                <w:rFonts w:eastAsia="Calibri"/>
                <w:bCs/>
                <w:sz w:val="22"/>
              </w:rPr>
              <w:t>Зачётное занятие в виде комплексной практической работы.</w:t>
            </w:r>
            <w:r w:rsidR="007D01EB">
              <w:rPr>
                <w:rFonts w:eastAsia="Calibri"/>
                <w:bCs/>
                <w:sz w:val="22"/>
              </w:rPr>
              <w:t xml:space="preserve"> Поиск неисправности управления инжекторным двигателем при помощи диагностического оборудования.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6C4" w:rsidRDefault="007D01EB">
            <w:pPr>
              <w:jc w:val="both"/>
              <w:rPr>
                <w:sz w:val="22"/>
              </w:rPr>
            </w:pPr>
            <w:r>
              <w:rPr>
                <w:sz w:val="22"/>
              </w:rPr>
              <w:t>Анализ и оценка правильности выполнения работы при компьютерной диагностике двигателя. Поиск неисправностей, устранение. Оценка качества выполненной работы</w:t>
            </w:r>
            <w:r>
              <w:rPr>
                <w:sz w:val="22"/>
              </w:rPr>
              <w:t>.</w:t>
            </w:r>
          </w:p>
        </w:tc>
      </w:tr>
    </w:tbl>
    <w:p w:rsidR="008511BC" w:rsidRDefault="008511BC" w:rsidP="008511BC">
      <w:pPr>
        <w:jc w:val="both"/>
        <w:rPr>
          <w:sz w:val="24"/>
          <w:szCs w:val="24"/>
        </w:rPr>
      </w:pPr>
    </w:p>
    <w:p w:rsidR="008511BC" w:rsidRDefault="008511BC" w:rsidP="008511BC">
      <w:pPr>
        <w:spacing w:after="0"/>
        <w:rPr>
          <w:b/>
          <w:bCs/>
          <w:sz w:val="36"/>
          <w:szCs w:val="36"/>
        </w:rPr>
      </w:pPr>
      <w:r>
        <w:rPr>
          <w:b/>
          <w:bCs/>
          <w:szCs w:val="36"/>
        </w:rPr>
        <w:t xml:space="preserve">                                      </w:t>
      </w:r>
      <w:r>
        <w:rPr>
          <w:b/>
          <w:bCs/>
          <w:sz w:val="36"/>
          <w:szCs w:val="36"/>
        </w:rPr>
        <w:t>Отчет по практике</w:t>
      </w:r>
    </w:p>
    <w:p w:rsidR="008511BC" w:rsidRDefault="008511BC" w:rsidP="008511BC">
      <w:pPr>
        <w:spacing w:after="0"/>
        <w:ind w:firstLine="709"/>
        <w:rPr>
          <w:b/>
          <w:bCs/>
          <w:sz w:val="22"/>
        </w:rPr>
      </w:pPr>
    </w:p>
    <w:p w:rsidR="008511BC" w:rsidRDefault="008511BC" w:rsidP="008511BC">
      <w:pPr>
        <w:spacing w:after="0"/>
        <w:ind w:firstLine="709"/>
        <w:rPr>
          <w:szCs w:val="28"/>
        </w:rPr>
      </w:pPr>
    </w:p>
    <w:p w:rsidR="008511BC" w:rsidRDefault="008511BC" w:rsidP="008511BC">
      <w:pPr>
        <w:spacing w:after="0"/>
        <w:ind w:firstLine="709"/>
        <w:rPr>
          <w:szCs w:val="28"/>
        </w:rPr>
      </w:pPr>
      <w:r>
        <w:rPr>
          <w:szCs w:val="28"/>
        </w:rPr>
        <w:t>Контроль проведения учебной практики осуществляется путём ведения журнала учёта учебной и производственной практики, который ведётся в течение всего периода обучения.</w:t>
      </w:r>
    </w:p>
    <w:p w:rsidR="008511BC" w:rsidRDefault="008511BC" w:rsidP="008511BC">
      <w:pPr>
        <w:spacing w:after="0"/>
        <w:ind w:firstLine="709"/>
        <w:rPr>
          <w:szCs w:val="28"/>
        </w:rPr>
      </w:pPr>
      <w:r>
        <w:rPr>
          <w:szCs w:val="28"/>
        </w:rPr>
        <w:t>Журнал заполняется мастерами производственного обучения и (или) преподавателями междисциплинарных курсов профессиональных модулей.</w:t>
      </w:r>
    </w:p>
    <w:p w:rsidR="008511BC" w:rsidRDefault="008511BC" w:rsidP="008511BC">
      <w:pPr>
        <w:spacing w:after="0"/>
        <w:ind w:firstLine="709"/>
        <w:rPr>
          <w:szCs w:val="28"/>
        </w:rPr>
      </w:pPr>
      <w:r>
        <w:rPr>
          <w:szCs w:val="28"/>
        </w:rPr>
        <w:t>По форме №2 ведётся учёт учебной практики. В ней учитывается посещаемость и текущая успеваемость обучающихся, записывается количество затраченных часов, наименование тем и краткое содержание выполняемых по ним учебно-производственных работ.</w:t>
      </w:r>
    </w:p>
    <w:p w:rsidR="008511BC" w:rsidRDefault="008511BC" w:rsidP="008511BC">
      <w:pPr>
        <w:spacing w:after="0"/>
        <w:ind w:firstLine="709"/>
        <w:rPr>
          <w:szCs w:val="28"/>
        </w:rPr>
      </w:pPr>
      <w:r>
        <w:rPr>
          <w:szCs w:val="28"/>
        </w:rPr>
        <w:t xml:space="preserve">Для получения зачета по </w:t>
      </w:r>
      <w:r w:rsidR="00364B0C">
        <w:rPr>
          <w:szCs w:val="28"/>
        </w:rPr>
        <w:t xml:space="preserve">учебной </w:t>
      </w:r>
      <w:r>
        <w:rPr>
          <w:szCs w:val="28"/>
        </w:rPr>
        <w:t xml:space="preserve">практике </w:t>
      </w:r>
      <w:r w:rsidR="00364B0C">
        <w:rPr>
          <w:szCs w:val="28"/>
        </w:rPr>
        <w:t xml:space="preserve">по техническому обслуживанию и ремонту автомобилей </w:t>
      </w:r>
      <w:r>
        <w:rPr>
          <w:szCs w:val="28"/>
        </w:rPr>
        <w:t xml:space="preserve">необходимо предоставить дневник отчет о прохождении практики, с указанием даты и видов работ согласно учебного плана, а также выполнить комплексную практическую работу </w:t>
      </w:r>
      <w:r w:rsidR="007D01EB">
        <w:rPr>
          <w:szCs w:val="28"/>
        </w:rPr>
        <w:t>по нахождению и устранению неисправности сис</w:t>
      </w:r>
      <w:r w:rsidR="00113B8E">
        <w:rPr>
          <w:szCs w:val="28"/>
        </w:rPr>
        <w:t>т</w:t>
      </w:r>
      <w:bookmarkStart w:id="0" w:name="_GoBack"/>
      <w:bookmarkEnd w:id="0"/>
      <w:r w:rsidR="007D01EB">
        <w:rPr>
          <w:szCs w:val="28"/>
        </w:rPr>
        <w:t xml:space="preserve">емы управления инжекторным двигателем с использованием </w:t>
      </w:r>
      <w:r w:rsidR="00113B8E">
        <w:rPr>
          <w:szCs w:val="28"/>
        </w:rPr>
        <w:t>диагностической аппаратуры.</w:t>
      </w:r>
    </w:p>
    <w:p w:rsidR="008511BC" w:rsidRDefault="008511BC" w:rsidP="008511BC">
      <w:pPr>
        <w:spacing w:after="0"/>
        <w:ind w:firstLine="709"/>
        <w:rPr>
          <w:szCs w:val="28"/>
        </w:rPr>
      </w:pPr>
    </w:p>
    <w:p w:rsidR="00F12C76" w:rsidRDefault="00F12C76" w:rsidP="008511BC">
      <w:pPr>
        <w:spacing w:after="0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1BC"/>
    <w:rsid w:val="00113B8E"/>
    <w:rsid w:val="00364B0C"/>
    <w:rsid w:val="004D33FA"/>
    <w:rsid w:val="006C0B77"/>
    <w:rsid w:val="00752EFE"/>
    <w:rsid w:val="007D01EB"/>
    <w:rsid w:val="008242FF"/>
    <w:rsid w:val="008511BC"/>
    <w:rsid w:val="00870751"/>
    <w:rsid w:val="00922C48"/>
    <w:rsid w:val="00966EA5"/>
    <w:rsid w:val="00A03706"/>
    <w:rsid w:val="00A06C07"/>
    <w:rsid w:val="00B915B7"/>
    <w:rsid w:val="00C05CD0"/>
    <w:rsid w:val="00D45C5F"/>
    <w:rsid w:val="00DE76C4"/>
    <w:rsid w:val="00EA59DF"/>
    <w:rsid w:val="00EE4070"/>
    <w:rsid w:val="00F12C76"/>
    <w:rsid w:val="00F37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EBA21"/>
  <w15:chartTrackingRefBased/>
  <w15:docId w15:val="{EF521EC9-17E1-48F0-AC59-2C872C7D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11BC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511B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172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3</Pages>
  <Words>1024</Words>
  <Characters>5843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2020-11-24T07:25:00Z</dcterms:created>
  <dcterms:modified xsi:type="dcterms:W3CDTF">2020-11-24T09:28:00Z</dcterms:modified>
</cp:coreProperties>
</file>